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A1BF1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166EC139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31F764ED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17BC75F5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AE79AEE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2F9D91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5E52041E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405E6E9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78473E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8015895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B74D0A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B74B99C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16B02DD7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7FDB3F2F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913E31D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0F5F808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FC9EE3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38682BA7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5DD3AE16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1CCA6E6A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1CFAABFB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5C5C210C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7A47CFF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556C9E1A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42FA35F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each member of staff is aware of his/her responsibilities under the Safety, Health and Welfare at Work Act 2005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- 2013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[The Regulations]</w:t>
      </w:r>
    </w:p>
    <w:p w14:paraId="13F6365B" w14:textId="77777777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PSDP/HSC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6F1F6C8B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678FF5CE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8D5DB3F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5F48B994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04045DBA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368C5ED2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21E653F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231EFC41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76BFFF5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3EB3692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03D5A7A8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>f an adequate prevention policy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in relation to safety, health and welfare at work, which takes account of technology, organisation of work, working conditions, social factors and the influence of factors related to the working environment.</w:t>
            </w:r>
          </w:p>
          <w:p w14:paraId="368D8B22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93FE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Safety Health &amp; Welfare at Work Act 2005 to ensure so far as is reasonably practicable that the project:</w:t>
      </w:r>
    </w:p>
    <w:p w14:paraId="7F96F41F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5D204CFC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3B3645F9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2C2746E9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79D8303C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75BF5498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>[Please select the appropriate option from the drop down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2819B20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81D5383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7CCF0CBB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2E285480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Safety, Health and Welfare at Work Act 2005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C3E81FF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2555B489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50E091F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80E345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99BB550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587C9C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6C41DF3D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FBB74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B3BC0B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A4F6B2B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1E20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E1B7A8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13CF20DF" w14:textId="77777777" w:rsidR="00D3525D" w:rsidRDefault="00D3525D">
      <w:bookmarkStart w:id="0" w:name="_APPENDIX_VI:"/>
      <w:bookmarkEnd w:id="0"/>
    </w:p>
    <w:sectPr w:rsidR="00D3525D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D511B" w14:textId="77777777" w:rsidR="00444D89" w:rsidRDefault="00444D89" w:rsidP="00017815">
      <w:pPr>
        <w:spacing w:after="0"/>
      </w:pPr>
      <w:r>
        <w:separator/>
      </w:r>
    </w:p>
  </w:endnote>
  <w:endnote w:type="continuationSeparator" w:id="0">
    <w:p w14:paraId="08B471B1" w14:textId="77777777" w:rsidR="00444D89" w:rsidRDefault="00444D89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9EAC3" w14:textId="77777777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v1.0 16</w:t>
    </w:r>
    <w:r w:rsidR="00017815" w:rsidRPr="00017815">
      <w:rPr>
        <w:b/>
        <w:sz w:val="16"/>
        <w:szCs w:val="16"/>
      </w:rPr>
      <w:t>/07/2013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20E02431" w14:textId="77777777" w:rsidR="00017815" w:rsidRDefault="00017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7AF19" w14:textId="77777777" w:rsidR="00444D89" w:rsidRDefault="00444D89" w:rsidP="00017815">
      <w:pPr>
        <w:spacing w:after="0"/>
      </w:pPr>
      <w:r>
        <w:separator/>
      </w:r>
    </w:p>
  </w:footnote>
  <w:footnote w:type="continuationSeparator" w:id="0">
    <w:p w14:paraId="1CA97C81" w14:textId="77777777" w:rsidR="00444D89" w:rsidRDefault="00444D89" w:rsidP="000178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6899821">
    <w:abstractNumId w:val="0"/>
  </w:num>
  <w:num w:numId="2" w16cid:durableId="1994529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/smVLU/Of2ETNhOtw4+D/uLbuysQZUw9cjT+aWcpc4RvzUihydH3hTFcM2ho5I4dKOey0U3qAQ3hx4BzDuz5xA==" w:salt="S7aJZfSRguXS/ZEglSHWBA==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17815"/>
    <w:rsid w:val="00075062"/>
    <w:rsid w:val="000C23F3"/>
    <w:rsid w:val="000E386C"/>
    <w:rsid w:val="000F38EC"/>
    <w:rsid w:val="000F5339"/>
    <w:rsid w:val="00103398"/>
    <w:rsid w:val="0014029F"/>
    <w:rsid w:val="001634A0"/>
    <w:rsid w:val="00184341"/>
    <w:rsid w:val="001C19D0"/>
    <w:rsid w:val="001C24DF"/>
    <w:rsid w:val="00277C05"/>
    <w:rsid w:val="00285A9E"/>
    <w:rsid w:val="002E69C7"/>
    <w:rsid w:val="00310CA1"/>
    <w:rsid w:val="00337482"/>
    <w:rsid w:val="003544BD"/>
    <w:rsid w:val="00380B43"/>
    <w:rsid w:val="004049FD"/>
    <w:rsid w:val="00444D89"/>
    <w:rsid w:val="0046238F"/>
    <w:rsid w:val="00486A92"/>
    <w:rsid w:val="004F6A47"/>
    <w:rsid w:val="005241D0"/>
    <w:rsid w:val="00550364"/>
    <w:rsid w:val="0055045F"/>
    <w:rsid w:val="00565872"/>
    <w:rsid w:val="0057703F"/>
    <w:rsid w:val="00585B65"/>
    <w:rsid w:val="005A07F6"/>
    <w:rsid w:val="005C3156"/>
    <w:rsid w:val="005D5093"/>
    <w:rsid w:val="005D5D96"/>
    <w:rsid w:val="005E1E1C"/>
    <w:rsid w:val="005E6D81"/>
    <w:rsid w:val="00605FA1"/>
    <w:rsid w:val="00624F2C"/>
    <w:rsid w:val="00627C77"/>
    <w:rsid w:val="006344E0"/>
    <w:rsid w:val="0064121D"/>
    <w:rsid w:val="006629F0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E102D"/>
    <w:rsid w:val="007F3031"/>
    <w:rsid w:val="007F4BAE"/>
    <w:rsid w:val="00805EFB"/>
    <w:rsid w:val="00843254"/>
    <w:rsid w:val="008850B1"/>
    <w:rsid w:val="008A6D2F"/>
    <w:rsid w:val="00904D38"/>
    <w:rsid w:val="00957B32"/>
    <w:rsid w:val="00990CCE"/>
    <w:rsid w:val="0099263B"/>
    <w:rsid w:val="009B4B76"/>
    <w:rsid w:val="00A20E7B"/>
    <w:rsid w:val="00A22CB8"/>
    <w:rsid w:val="00A26D1D"/>
    <w:rsid w:val="00A9308C"/>
    <w:rsid w:val="00A97B8E"/>
    <w:rsid w:val="00B20B8D"/>
    <w:rsid w:val="00B353AB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55823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Construction%20Procurement\July%202013\Model%20Forms\MF%202.4%20H%20and%20S%20Compliance%20Declaration%20by%20All%20General%20Service%20Providers%20v1.0%2016-07-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b6cfac0-cb86-4d8b-8230-a7aee0dfa396">7NQKPRNWDA66-2009492603-506</_dlc_DocId>
    <_dlc_DocIdUrl xmlns="0b6cfac0-cb86-4d8b-8230-a7aee0dfa396">
      <Url>https://interactiveprojectmana.sharepoint.com/sites/25.07NCAD/_layouts/15/DocIdRedir.aspx?ID=7NQKPRNWDA66-2009492603-506</Url>
      <Description>7NQKPRNWDA66-2009492603-506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F97CCF0DEC8341B68A6A23CB8967D9" ma:contentTypeVersion="3" ma:contentTypeDescription="Create a new document." ma:contentTypeScope="" ma:versionID="15daad65875c7995c73cde5fad7af009">
  <xsd:schema xmlns:xsd="http://www.w3.org/2001/XMLSchema" xmlns:xs="http://www.w3.org/2001/XMLSchema" xmlns:p="http://schemas.microsoft.com/office/2006/metadata/properties" xmlns:ns2="0b6cfac0-cb86-4d8b-8230-a7aee0dfa396" xmlns:ns3="c9dd49f7-724d-4f63-82d7-98e3bd65be2f" targetNamespace="http://schemas.microsoft.com/office/2006/metadata/properties" ma:root="true" ma:fieldsID="1e733285acd5398f874663c2d4b4f2b7" ns2:_="" ns3:_="">
    <xsd:import namespace="0b6cfac0-cb86-4d8b-8230-a7aee0dfa396"/>
    <xsd:import namespace="c9dd49f7-724d-4f63-82d7-98e3bd65be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cfac0-cb86-4d8b-8230-a7aee0dfa3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d49f7-724d-4f63-82d7-98e3bd65be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34C91A-C384-45F4-A2C1-A880B899FF52}">
  <ds:schemaRefs>
    <ds:schemaRef ds:uri="http://schemas.microsoft.com/office/2006/metadata/properties"/>
    <ds:schemaRef ds:uri="http://schemas.microsoft.com/office/infopath/2007/PartnerControls"/>
    <ds:schemaRef ds:uri="0b6cfac0-cb86-4d8b-8230-a7aee0dfa396"/>
  </ds:schemaRefs>
</ds:datastoreItem>
</file>

<file path=customXml/itemProps2.xml><?xml version="1.0" encoding="utf-8"?>
<ds:datastoreItem xmlns:ds="http://schemas.openxmlformats.org/officeDocument/2006/customXml" ds:itemID="{8022427F-C3C3-400D-A9AA-4B089727FA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C4673C-B555-4BE4-B815-74498555616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4707A89-BF25-4A29-AAAD-92F06914A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6cfac0-cb86-4d8b-8230-a7aee0dfa396"/>
    <ds:schemaRef ds:uri="c9dd49f7-724d-4f63-82d7-98e3bd65be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MF 2.4 H and S Compliance Declaration by All General Service Providers v1.0 16-07-2013.dotx</Template>
  <TotalTime>1</TotalTime>
  <Pages>2</Pages>
  <Words>569</Words>
  <Characters>3245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sean barry</cp:lastModifiedBy>
  <cp:revision>2</cp:revision>
  <dcterms:created xsi:type="dcterms:W3CDTF">2026-05-26T07:20:00Z</dcterms:created>
  <dcterms:modified xsi:type="dcterms:W3CDTF">2026-05-26T07:20:00Z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0x01010049F97CCF0DEC8341B68A6A23CB8967D9</vt:lpwstr>
  </property>
  <property fmtid="{D5CDD505-2E9C-101B-9397-08002B2CF9AE}" pid="3" name="_dlc_DocIdItemGuid">
    <vt:lpwstr>18db115e-a429-4469-91e8-df71143c39db</vt:lpwstr>
  </property>
</Properties>
</file>